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9F6" w:rsidRPr="00620B1A" w:rsidRDefault="004679F6">
      <w:pPr>
        <w:rPr>
          <w:sz w:val="24"/>
          <w:szCs w:val="24"/>
        </w:rPr>
      </w:pPr>
      <w:r w:rsidRPr="00620B1A">
        <w:rPr>
          <w:noProof/>
          <w:sz w:val="24"/>
          <w:szCs w:val="24"/>
        </w:rPr>
        <mc:AlternateContent>
          <mc:Choice Requires="wps">
            <w:drawing>
              <wp:anchor distT="45720" distB="45720" distL="114300" distR="114300" simplePos="0" relativeHeight="251659264" behindDoc="0" locked="0" layoutInCell="1" allowOverlap="1">
                <wp:simplePos x="0" y="0"/>
                <wp:positionH relativeFrom="margin">
                  <wp:posOffset>1085850</wp:posOffset>
                </wp:positionH>
                <wp:positionV relativeFrom="paragraph">
                  <wp:posOffset>190500</wp:posOffset>
                </wp:positionV>
                <wp:extent cx="4686300" cy="140462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404620"/>
                        </a:xfrm>
                        <a:prstGeom prst="rect">
                          <a:avLst/>
                        </a:prstGeom>
                        <a:solidFill>
                          <a:srgbClr val="FFFFFF"/>
                        </a:solidFill>
                        <a:ln w="9525">
                          <a:noFill/>
                          <a:miter lim="800000"/>
                          <a:headEnd/>
                          <a:tailEnd/>
                        </a:ln>
                      </wps:spPr>
                      <wps:txbx>
                        <w:txbxContent>
                          <w:p w:rsidR="004679F6" w:rsidRPr="004679F6" w:rsidRDefault="004679F6">
                            <w:pPr>
                              <w:rPr>
                                <w:rFonts w:cstheme="minorHAnsi"/>
                                <w:sz w:val="44"/>
                                <w:szCs w:val="44"/>
                              </w:rPr>
                            </w:pPr>
                            <w:r w:rsidRPr="004679F6">
                              <w:rPr>
                                <w:rFonts w:cstheme="minorHAnsi"/>
                                <w:sz w:val="44"/>
                                <w:szCs w:val="44"/>
                              </w:rPr>
                              <w:t>Barking Lot Café – Pet Blessing Liturgy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5.5pt;margin-top:15pt;width:369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CVxIQIAAB4EAAAOAAAAZHJzL2Uyb0RvYy54bWysU11v2yAUfZ+0/4B4X+x4TppacaouXaZJ&#10;3YfU7gdgjGM04DIgsbtfvwtO06h7m8YDAu7lcO65h/XNqBU5CuclmJrOZzklwnBopdnX9Mfj7t2K&#10;Eh+YaZkCI2r6JDy92bx9sx5sJQroQbXCEQQxvhpsTfsQbJVlnvdCMz8DKwwGO3CaBdy6fdY6NiC6&#10;VlmR58tsANdaB1x4j6d3U5BuEn7XCR6+dZ0XgaiaIreQZpfmJs7ZZs2qvWO2l/xEg/0DC82kwUfP&#10;UHcsMHJw8i8oLbkDD12YcdAZdJ3kItWA1czzV9U89MyKVAuK4+1ZJv//YPnX43dHZFvTYn5FiWEa&#10;m/QoxkA+wEiKqM9gfYVpDxYTw4jH2OdUq7f3wH96YmDbM7MXt87B0AvWIr95vJldXJ1wfARphi/Q&#10;4jPsECABjZ3TUTyUgyA69unp3JtIheNhuVwt3+cY4hibl3m5LFL3MlY9X7fOh08CNImLmjpsfoJn&#10;x3sfIh1WPafE1zwo2e6kUmnj9s1WOXJkaJRdGqmCV2nKkKGm14tikZANxPvJQ1oGNLKSuqarPI7J&#10;WlGOj6ZNKYFJNa2RiTInfaIkkzhhbEZMjKI10D6hUg4mw+IHw0UP7jclA5q1pv7XgTlBifpsUO3r&#10;eVlGd6dNubhCaYi7jDSXEWY4QtU0UDIttyH9iKSDvcWu7GTS64XJiSuaMMl4+jDR5Zf7lPXyrTd/&#10;AAAA//8DAFBLAwQUAAYACAAAACEASw0bg98AAAAKAQAADwAAAGRycy9kb3ducmV2LnhtbEyPzU7D&#10;MBCE70i8g7VI3KidoEIb4lQVFRcOSBQkenTjTRwR/8h20/D2LCd62h3taPabejPbkU0Y0+CdhGIh&#10;gKFrvR5cL+Hz4+VuBSxl5bQavUMJP5hg01xf1arS/uzecdrnnlGIS5WSYHIOFeepNWhVWviAjm6d&#10;j1ZlkrHnOqozhduRl0I8cKsGRx+MCvhssP3en6yEL2sGvYtvh06P0+612y7DHIOUtzfz9glYxjn/&#10;m+EPn9ChIaajPzmd2Ej6saAuWcK9oEmGtVjTcpRQLosSeFPzywrNLwAAAP//AwBQSwECLQAUAAYA&#10;CAAAACEAtoM4kv4AAADhAQAAEwAAAAAAAAAAAAAAAAAAAAAAW0NvbnRlbnRfVHlwZXNdLnhtbFBL&#10;AQItABQABgAIAAAAIQA4/SH/1gAAAJQBAAALAAAAAAAAAAAAAAAAAC8BAABfcmVscy8ucmVsc1BL&#10;AQItABQABgAIAAAAIQD6NCVxIQIAAB4EAAAOAAAAAAAAAAAAAAAAAC4CAABkcnMvZTJvRG9jLnht&#10;bFBLAQItABQABgAIAAAAIQBLDRuD3wAAAAoBAAAPAAAAAAAAAAAAAAAAAHsEAABkcnMvZG93bnJl&#10;di54bWxQSwUGAAAAAAQABADzAAAAhwUAAAAA&#10;" stroked="f">
                <v:textbox style="mso-fit-shape-to-text:t">
                  <w:txbxContent>
                    <w:p w:rsidR="004679F6" w:rsidRPr="004679F6" w:rsidRDefault="004679F6">
                      <w:pPr>
                        <w:rPr>
                          <w:rFonts w:cstheme="minorHAnsi"/>
                          <w:sz w:val="44"/>
                          <w:szCs w:val="44"/>
                        </w:rPr>
                      </w:pPr>
                      <w:r w:rsidRPr="004679F6">
                        <w:rPr>
                          <w:rFonts w:cstheme="minorHAnsi"/>
                          <w:sz w:val="44"/>
                          <w:szCs w:val="44"/>
                        </w:rPr>
                        <w:t>Barking Lot Café – Pet Blessing Liturgy</w:t>
                      </w:r>
                    </w:p>
                  </w:txbxContent>
                </v:textbox>
                <w10:wrap type="square" anchorx="margin"/>
              </v:shape>
            </w:pict>
          </mc:Fallback>
        </mc:AlternateContent>
      </w:r>
      <w:r w:rsidRPr="00620B1A">
        <w:rPr>
          <w:noProof/>
          <w:sz w:val="24"/>
          <w:szCs w:val="24"/>
        </w:rPr>
        <w:drawing>
          <wp:inline distT="0" distB="0" distL="0" distR="0">
            <wp:extent cx="946991" cy="101917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uc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58382" cy="1031435"/>
                    </a:xfrm>
                    <a:prstGeom prst="rect">
                      <a:avLst/>
                    </a:prstGeom>
                  </pic:spPr>
                </pic:pic>
              </a:graphicData>
            </a:graphic>
          </wp:inline>
        </w:drawing>
      </w:r>
    </w:p>
    <w:p w:rsidR="004679F6" w:rsidRPr="00620B1A" w:rsidRDefault="004679F6">
      <w:pPr>
        <w:rPr>
          <w:sz w:val="24"/>
          <w:szCs w:val="24"/>
        </w:rPr>
      </w:pPr>
    </w:p>
    <w:p w:rsidR="00620B1A" w:rsidRPr="00620B1A" w:rsidRDefault="00620B1A">
      <w:pPr>
        <w:rPr>
          <w:rFonts w:cstheme="minorHAnsi"/>
          <w:b/>
          <w:sz w:val="24"/>
          <w:szCs w:val="24"/>
        </w:rPr>
      </w:pPr>
      <w:r w:rsidRPr="00620B1A">
        <w:rPr>
          <w:rFonts w:cstheme="minorHAnsi"/>
          <w:b/>
          <w:sz w:val="24"/>
          <w:szCs w:val="24"/>
        </w:rPr>
        <w:t>Welcome &amp; Announcements</w:t>
      </w:r>
    </w:p>
    <w:p w:rsidR="00620B1A" w:rsidRPr="00620B1A" w:rsidRDefault="00620B1A">
      <w:pPr>
        <w:rPr>
          <w:rFonts w:cstheme="minorHAnsi"/>
          <w:sz w:val="24"/>
          <w:szCs w:val="24"/>
        </w:rPr>
      </w:pPr>
      <w:r w:rsidRPr="00620B1A">
        <w:rPr>
          <w:rFonts w:cstheme="minorHAnsi"/>
          <w:b/>
          <w:sz w:val="24"/>
          <w:szCs w:val="24"/>
        </w:rPr>
        <w:t>Reading:</w:t>
      </w:r>
      <w:r w:rsidRPr="00620B1A">
        <w:rPr>
          <w:rFonts w:cstheme="minorHAnsi"/>
          <w:sz w:val="24"/>
          <w:szCs w:val="24"/>
        </w:rPr>
        <w:t xml:space="preserve"> Isaiah 11:6-9</w:t>
      </w:r>
    </w:p>
    <w:p w:rsidR="00620B1A" w:rsidRPr="00620B1A" w:rsidRDefault="00620B1A">
      <w:pPr>
        <w:rPr>
          <w:rFonts w:cstheme="minorHAnsi"/>
          <w:sz w:val="24"/>
          <w:szCs w:val="24"/>
        </w:rPr>
      </w:pPr>
      <w:r w:rsidRPr="00620B1A">
        <w:rPr>
          <w:rFonts w:cstheme="minorHAnsi"/>
          <w:sz w:val="24"/>
          <w:szCs w:val="24"/>
        </w:rPr>
        <w:t xml:space="preserve">In God’s kingdom, nature will be transformed. Not only will animals relate to each other differently but with people, too. A small child will no longer need to fear the lion or leopard, wolf or bear, or even the den of vipers. Nature will be in balance, in harmony with each other once again.  In the book of Romans, Paul writes about how “creation groans” or about the “birth pangs” of nature. With the coming of God’s kingdom through Jesus Christ, creation’s relationship with God will be restored. We as God’s people we be welcomed at the table with Jesus, and the animals will be right beside us. Remember God created the world and everything in it and called it God. </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b/>
        </w:rPr>
      </w:pPr>
      <w:r w:rsidRPr="00620B1A">
        <w:rPr>
          <w:rFonts w:asciiTheme="minorHAnsi" w:hAnsiTheme="minorHAnsi" w:cstheme="minorHAnsi"/>
          <w:b/>
        </w:rPr>
        <w:t>Prayers: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Fonts w:asciiTheme="minorHAnsi" w:hAnsiTheme="minorHAnsi" w:cstheme="minorHAnsi"/>
        </w:rPr>
        <w:t xml:space="preserve">Creator God, thank you for animals that bring us comfort and companionship throughout our days – we give thanks for dogs and cats, birds and mice, guinea pigs and fish. </w:t>
      </w:r>
      <w:r w:rsidRPr="00620B1A">
        <w:rPr>
          <w:rFonts w:asciiTheme="minorHAnsi" w:hAnsiTheme="minorHAnsi" w:cstheme="minorHAnsi"/>
        </w:rPr>
        <w:t xml:space="preserve"> .</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Style w:val="Strong"/>
          <w:rFonts w:asciiTheme="minorHAnsi" w:hAnsiTheme="minorHAnsi" w:cstheme="minorHAnsi"/>
        </w:rPr>
        <w:t>All: Thank you God for the animals.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Fonts w:asciiTheme="minorHAnsi" w:hAnsiTheme="minorHAnsi" w:cstheme="minorHAnsi"/>
        </w:rPr>
        <w:t>Creator God, thank you for animals that give us supplies for life like wool and feathers to keep us warm, milk, cheese and eggs that fill out bodies and help us grow. We give thanks for sheep, geese, cows, goats and chickens</w:t>
      </w:r>
      <w:r w:rsidRPr="00620B1A">
        <w:rPr>
          <w:rFonts w:asciiTheme="minorHAnsi" w:hAnsiTheme="minorHAnsi" w:cstheme="minorHAnsi"/>
        </w:rPr>
        <w:t>.</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Style w:val="Strong"/>
          <w:rFonts w:asciiTheme="minorHAnsi" w:hAnsiTheme="minorHAnsi" w:cstheme="minorHAnsi"/>
        </w:rPr>
        <w:t>All: Thank you God for the animals.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Fonts w:asciiTheme="minorHAnsi" w:hAnsiTheme="minorHAnsi" w:cstheme="minorHAnsi"/>
        </w:rPr>
        <w:t>Creator God, thank you for the animals that care for the earth, that eat the plants, pollinate the flowers and fertilize the earth. We give you thanks for bees and earth worms, pigs and horses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Style w:val="Strong"/>
          <w:rFonts w:asciiTheme="minorHAnsi" w:hAnsiTheme="minorHAnsi" w:cstheme="minorHAnsi"/>
        </w:rPr>
        <w:t xml:space="preserve">All: Thank you God for the </w:t>
      </w:r>
      <w:r w:rsidRPr="00620B1A">
        <w:rPr>
          <w:rStyle w:val="Strong"/>
          <w:rFonts w:asciiTheme="minorHAnsi" w:hAnsiTheme="minorHAnsi" w:cstheme="minorHAnsi"/>
        </w:rPr>
        <w:t>animals.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rPr>
      </w:pPr>
      <w:r w:rsidRPr="00620B1A">
        <w:rPr>
          <w:rFonts w:asciiTheme="minorHAnsi" w:hAnsiTheme="minorHAnsi" w:cstheme="minorHAnsi"/>
        </w:rPr>
        <w:t>Creator God, thank you for being the Good Shepherd. You search for us when we are lost, you walk us by the still waters, and provide us with daily bread. We give you thanks for our daily lives.</w:t>
      </w:r>
    </w:p>
    <w:p w:rsidR="00620B1A" w:rsidRPr="00620B1A" w:rsidRDefault="00620B1A" w:rsidP="00620B1A">
      <w:pPr>
        <w:pStyle w:val="NormalWeb"/>
        <w:shd w:val="clear" w:color="auto" w:fill="FFFFFF"/>
        <w:spacing w:before="0" w:beforeAutospacing="0" w:after="0" w:afterAutospacing="0"/>
        <w:rPr>
          <w:rFonts w:asciiTheme="minorHAnsi" w:hAnsiTheme="minorHAnsi" w:cstheme="minorHAnsi"/>
          <w:b/>
        </w:rPr>
      </w:pPr>
      <w:r w:rsidRPr="00620B1A">
        <w:rPr>
          <w:rFonts w:asciiTheme="minorHAnsi" w:hAnsiTheme="minorHAnsi" w:cstheme="minorHAnsi"/>
          <w:b/>
        </w:rPr>
        <w:t>All: Amen.</w:t>
      </w:r>
    </w:p>
    <w:p w:rsidR="004679F6" w:rsidRPr="00620B1A" w:rsidRDefault="004679F6">
      <w:pPr>
        <w:rPr>
          <w:rFonts w:cstheme="minorHAnsi"/>
          <w:sz w:val="24"/>
          <w:szCs w:val="24"/>
        </w:rPr>
      </w:pPr>
      <w:bookmarkStart w:id="0" w:name="_GoBack"/>
      <w:bookmarkEnd w:id="0"/>
    </w:p>
    <w:p w:rsidR="004679F6" w:rsidRPr="00620B1A" w:rsidRDefault="003D7CD9">
      <w:pPr>
        <w:rPr>
          <w:rFonts w:cstheme="minorHAnsi"/>
          <w:b/>
          <w:sz w:val="24"/>
          <w:szCs w:val="24"/>
        </w:rPr>
      </w:pPr>
      <w:r w:rsidRPr="00620B1A">
        <w:rPr>
          <w:rFonts w:cstheme="minorHAnsi"/>
          <w:b/>
          <w:sz w:val="24"/>
          <w:szCs w:val="24"/>
        </w:rPr>
        <w:t>Praye</w:t>
      </w:r>
      <w:r w:rsidR="00620B1A" w:rsidRPr="00620B1A">
        <w:rPr>
          <w:rFonts w:cstheme="minorHAnsi"/>
          <w:b/>
          <w:sz w:val="24"/>
          <w:szCs w:val="24"/>
        </w:rPr>
        <w:t>r of St. Francis</w:t>
      </w:r>
    </w:p>
    <w:p w:rsidR="003D7CD9" w:rsidRPr="00620B1A" w:rsidRDefault="00620B1A">
      <w:pPr>
        <w:rPr>
          <w:rFonts w:cstheme="minorHAnsi"/>
          <w:sz w:val="24"/>
          <w:szCs w:val="24"/>
        </w:rPr>
      </w:pPr>
      <w:r w:rsidRPr="00620B1A">
        <w:rPr>
          <w:rFonts w:cstheme="minorHAnsi"/>
          <w:b/>
          <w:sz w:val="24"/>
          <w:szCs w:val="24"/>
        </w:rPr>
        <w:t>All:</w:t>
      </w:r>
      <w:r w:rsidRPr="00620B1A">
        <w:rPr>
          <w:rFonts w:cstheme="minorHAnsi"/>
          <w:sz w:val="24"/>
          <w:szCs w:val="24"/>
        </w:rPr>
        <w:t xml:space="preserve"> </w:t>
      </w:r>
      <w:r w:rsidR="003D7CD9" w:rsidRPr="00620B1A">
        <w:rPr>
          <w:rFonts w:cstheme="minorHAnsi"/>
          <w:sz w:val="24"/>
          <w:szCs w:val="24"/>
        </w:rPr>
        <w:t xml:space="preserve">Lord, make me an instrument of your peace, </w:t>
      </w:r>
      <w:r w:rsidRPr="00620B1A">
        <w:rPr>
          <w:rFonts w:cstheme="minorHAnsi"/>
          <w:sz w:val="24"/>
          <w:szCs w:val="24"/>
        </w:rPr>
        <w:t xml:space="preserve"> </w:t>
      </w:r>
      <w:r w:rsidR="003D7CD9" w:rsidRPr="00620B1A">
        <w:rPr>
          <w:rFonts w:cstheme="minorHAnsi"/>
          <w:sz w:val="24"/>
          <w:szCs w:val="24"/>
        </w:rPr>
        <w:t xml:space="preserve">where there is hatred, let me sow love; </w:t>
      </w:r>
      <w:r w:rsidRPr="00620B1A">
        <w:rPr>
          <w:rFonts w:cstheme="minorHAnsi"/>
          <w:sz w:val="24"/>
          <w:szCs w:val="24"/>
        </w:rPr>
        <w:t xml:space="preserve"> </w:t>
      </w:r>
      <w:r w:rsidR="003D7CD9" w:rsidRPr="00620B1A">
        <w:rPr>
          <w:rFonts w:cstheme="minorHAnsi"/>
          <w:sz w:val="24"/>
          <w:szCs w:val="24"/>
        </w:rPr>
        <w:t xml:space="preserve">where there is injury, pardon; </w:t>
      </w:r>
      <w:r w:rsidRPr="00620B1A">
        <w:rPr>
          <w:rFonts w:cstheme="minorHAnsi"/>
          <w:sz w:val="24"/>
          <w:szCs w:val="24"/>
        </w:rPr>
        <w:t xml:space="preserve"> </w:t>
      </w:r>
      <w:r w:rsidR="003D7CD9" w:rsidRPr="00620B1A">
        <w:rPr>
          <w:rFonts w:cstheme="minorHAnsi"/>
          <w:sz w:val="24"/>
          <w:szCs w:val="24"/>
        </w:rPr>
        <w:t xml:space="preserve">where there is doubt, faith; </w:t>
      </w:r>
      <w:r w:rsidRPr="00620B1A">
        <w:rPr>
          <w:rFonts w:cstheme="minorHAnsi"/>
          <w:sz w:val="24"/>
          <w:szCs w:val="24"/>
        </w:rPr>
        <w:t xml:space="preserve"> </w:t>
      </w:r>
      <w:r w:rsidR="003D7CD9" w:rsidRPr="00620B1A">
        <w:rPr>
          <w:rFonts w:cstheme="minorHAnsi"/>
          <w:sz w:val="24"/>
          <w:szCs w:val="24"/>
        </w:rPr>
        <w:t>where there is despair, hope; where there is darkness, light; and where there is sadness, joy. O, God, grant that I may not so much seek to be consoled as to console; to be understood as to understand; to be loved as to love; for it is in giving that we receive; it is in pardoning that we are pardoned; and it is in dying that we are born to eternal life. Amen.</w:t>
      </w:r>
    </w:p>
    <w:p w:rsidR="00620B1A" w:rsidRPr="00620B1A" w:rsidRDefault="00620B1A">
      <w:pPr>
        <w:rPr>
          <w:rFonts w:cstheme="minorHAnsi"/>
          <w:sz w:val="24"/>
          <w:szCs w:val="24"/>
        </w:rPr>
      </w:pPr>
    </w:p>
    <w:p w:rsidR="00620B1A" w:rsidRPr="00620B1A" w:rsidRDefault="00620B1A">
      <w:pPr>
        <w:rPr>
          <w:rFonts w:cstheme="minorHAnsi"/>
          <w:sz w:val="24"/>
          <w:szCs w:val="24"/>
        </w:rPr>
      </w:pPr>
      <w:r w:rsidRPr="00620B1A">
        <w:rPr>
          <w:rFonts w:cstheme="minorHAnsi"/>
          <w:sz w:val="24"/>
          <w:szCs w:val="24"/>
        </w:rPr>
        <w:t>Barking Lot Café: Curbside Blessing or Sidewalk Blessing</w:t>
      </w:r>
    </w:p>
    <w:sectPr w:rsidR="00620B1A" w:rsidRPr="00620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CD9"/>
    <w:rsid w:val="00064CA4"/>
    <w:rsid w:val="003D7CD9"/>
    <w:rsid w:val="004679F6"/>
    <w:rsid w:val="00620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90E15A-36F1-41B9-820B-5F8CCB9DA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0B1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0B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988664">
      <w:bodyDiv w:val="1"/>
      <w:marLeft w:val="0"/>
      <w:marRight w:val="0"/>
      <w:marTop w:val="0"/>
      <w:marBottom w:val="0"/>
      <w:divBdr>
        <w:top w:val="none" w:sz="0" w:space="0" w:color="auto"/>
        <w:left w:val="none" w:sz="0" w:space="0" w:color="auto"/>
        <w:bottom w:val="none" w:sz="0" w:space="0" w:color="auto"/>
        <w:right w:val="none" w:sz="0" w:space="0" w:color="auto"/>
      </w:divBdr>
    </w:div>
    <w:div w:id="1457023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4964</TotalTime>
  <Pages>1</Pages>
  <Words>333</Words>
  <Characters>1901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Heather</cp:lastModifiedBy>
  <cp:revision>1</cp:revision>
  <dcterms:created xsi:type="dcterms:W3CDTF">2020-08-25T23:08:00Z</dcterms:created>
  <dcterms:modified xsi:type="dcterms:W3CDTF">2020-09-08T14:09:00Z</dcterms:modified>
</cp:coreProperties>
</file>